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A8CCC" w14:textId="56236585" w:rsidR="00D771A8" w:rsidRDefault="00F61E0B" w:rsidP="00143DBD">
      <w:pPr>
        <w:jc w:val="center"/>
        <w:rPr>
          <w:b/>
          <w:bCs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9264" behindDoc="0" locked="0" layoutInCell="1" hidden="0" allowOverlap="1" wp14:anchorId="26FA90FC" wp14:editId="7037CD49">
            <wp:simplePos x="0" y="0"/>
            <wp:positionH relativeFrom="margin">
              <wp:posOffset>-390525</wp:posOffset>
            </wp:positionH>
            <wp:positionV relativeFrom="paragraph">
              <wp:posOffset>-581025</wp:posOffset>
            </wp:positionV>
            <wp:extent cx="809687" cy="904875"/>
            <wp:effectExtent l="0" t="0" r="9525" b="0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43" t="30521" r="6040" b="14312"/>
                    <a:stretch/>
                  </pic:blipFill>
                  <pic:spPr bwMode="auto">
                    <a:xfrm>
                      <a:off x="0" y="0"/>
                      <a:ext cx="809687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Meadowside </w:t>
      </w:r>
      <w:r w:rsidR="00D771A8">
        <w:rPr>
          <w:b/>
          <w:bCs/>
          <w:sz w:val="28"/>
          <w:szCs w:val="28"/>
        </w:rPr>
        <w:t>Community Primary</w:t>
      </w:r>
      <w:r>
        <w:rPr>
          <w:b/>
          <w:bCs/>
          <w:sz w:val="28"/>
          <w:szCs w:val="28"/>
        </w:rPr>
        <w:t xml:space="preserve"> and Nursery</w:t>
      </w:r>
      <w:r w:rsidR="00D771A8">
        <w:rPr>
          <w:b/>
          <w:bCs/>
          <w:sz w:val="28"/>
          <w:szCs w:val="28"/>
        </w:rPr>
        <w:t xml:space="preserve"> School</w:t>
      </w:r>
    </w:p>
    <w:p w14:paraId="762E144E" w14:textId="532F2E28" w:rsidR="00143DBD" w:rsidRDefault="00143DBD" w:rsidP="00143DBD">
      <w:pPr>
        <w:jc w:val="center"/>
        <w:rPr>
          <w:b/>
          <w:bCs/>
          <w:sz w:val="28"/>
          <w:szCs w:val="28"/>
        </w:rPr>
      </w:pPr>
      <w:r w:rsidRPr="00143DBD">
        <w:rPr>
          <w:b/>
          <w:bCs/>
          <w:sz w:val="28"/>
          <w:szCs w:val="28"/>
        </w:rPr>
        <w:t>Person Specification: Classroom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0125"/>
      </w:tblGrid>
      <w:tr w:rsidR="00143DBD" w14:paraId="19E2E6C5" w14:textId="77777777" w:rsidTr="00143DBD">
        <w:tc>
          <w:tcPr>
            <w:tcW w:w="3823" w:type="dxa"/>
            <w:shd w:val="clear" w:color="auto" w:fill="DBDBDB" w:themeFill="accent3" w:themeFillTint="66"/>
          </w:tcPr>
          <w:p w14:paraId="25DC52E8" w14:textId="69B736E6" w:rsidR="00143DBD" w:rsidRDefault="00143DBD" w:rsidP="00143D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10125" w:type="dxa"/>
            <w:shd w:val="clear" w:color="auto" w:fill="DBDBDB" w:themeFill="accent3" w:themeFillTint="66"/>
          </w:tcPr>
          <w:p w14:paraId="1065510C" w14:textId="2B55569C" w:rsidR="00143DBD" w:rsidRDefault="00143DBD" w:rsidP="00143D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Qualities</w:t>
            </w:r>
          </w:p>
        </w:tc>
      </w:tr>
      <w:tr w:rsidR="00143DBD" w14:paraId="51DFAB5B" w14:textId="77777777" w:rsidTr="00143DBD">
        <w:tc>
          <w:tcPr>
            <w:tcW w:w="3823" w:type="dxa"/>
          </w:tcPr>
          <w:p w14:paraId="30BBC9E4" w14:textId="12127AC8" w:rsidR="00143DBD" w:rsidRDefault="00143DBD" w:rsidP="00143DBD">
            <w:pPr>
              <w:rPr>
                <w:b/>
                <w:bCs/>
                <w:sz w:val="28"/>
                <w:szCs w:val="28"/>
              </w:rPr>
            </w:pPr>
            <w:r w:rsidRPr="00522F69">
              <w:rPr>
                <w:b/>
              </w:rPr>
              <w:t xml:space="preserve">Qualifications </w:t>
            </w:r>
            <w:r>
              <w:rPr>
                <w:b/>
              </w:rPr>
              <w:t>a</w:t>
            </w:r>
            <w:r w:rsidRPr="00522F69">
              <w:rPr>
                <w:b/>
              </w:rPr>
              <w:t xml:space="preserve">nd </w:t>
            </w:r>
            <w:r>
              <w:rPr>
                <w:b/>
              </w:rPr>
              <w:t>experience</w:t>
            </w:r>
          </w:p>
        </w:tc>
        <w:tc>
          <w:tcPr>
            <w:tcW w:w="10125" w:type="dxa"/>
          </w:tcPr>
          <w:p w14:paraId="466D7C04" w14:textId="79C4CD20" w:rsidR="00143DBD" w:rsidRDefault="00143DBD" w:rsidP="00143DBD">
            <w:pPr>
              <w:pStyle w:val="Tablecopybulleted"/>
            </w:pPr>
            <w:r w:rsidRPr="00EB3F78">
              <w:t xml:space="preserve">Qualified teacher status </w:t>
            </w:r>
          </w:p>
          <w:p w14:paraId="713B709B" w14:textId="77777777" w:rsidR="00143DBD" w:rsidRDefault="00143DBD" w:rsidP="00143DBD">
            <w:pPr>
              <w:pStyle w:val="Tablecopybulleted"/>
            </w:pPr>
            <w:r>
              <w:t>Degree</w:t>
            </w:r>
          </w:p>
          <w:p w14:paraId="2F3CFDC1" w14:textId="3E5975EC" w:rsidR="00143DBD" w:rsidRPr="00143DBD" w:rsidRDefault="00143DBD" w:rsidP="00143DBD">
            <w:pPr>
              <w:pStyle w:val="Tablecopybulleted"/>
              <w:rPr>
                <w:b/>
                <w:bCs/>
                <w:sz w:val="28"/>
                <w:szCs w:val="28"/>
              </w:rPr>
            </w:pPr>
            <w:r>
              <w:t xml:space="preserve">Successful primary teaching </w:t>
            </w:r>
            <w:r w:rsidRPr="00143DBD">
              <w:t xml:space="preserve">experience in Key Stage </w:t>
            </w:r>
            <w:r w:rsidR="00F61E0B">
              <w:t>2</w:t>
            </w:r>
          </w:p>
        </w:tc>
      </w:tr>
      <w:tr w:rsidR="00143DBD" w14:paraId="35073CA2" w14:textId="77777777" w:rsidTr="00143DBD">
        <w:tc>
          <w:tcPr>
            <w:tcW w:w="3823" w:type="dxa"/>
          </w:tcPr>
          <w:p w14:paraId="0CBD9E86" w14:textId="16A0A029" w:rsidR="00143DBD" w:rsidRDefault="00143DBD" w:rsidP="00143DBD">
            <w:pPr>
              <w:rPr>
                <w:b/>
                <w:bCs/>
                <w:sz w:val="28"/>
                <w:szCs w:val="28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10125" w:type="dxa"/>
          </w:tcPr>
          <w:p w14:paraId="6D875B95" w14:textId="77777777" w:rsidR="00143DBD" w:rsidRDefault="00143DBD" w:rsidP="00143DBD">
            <w:pPr>
              <w:pStyle w:val="Tablecopybulleted"/>
            </w:pPr>
            <w:r>
              <w:t>Knowledge of the National Curriculum</w:t>
            </w:r>
          </w:p>
          <w:p w14:paraId="7CD15EFB" w14:textId="77777777" w:rsidR="00143DBD" w:rsidRDefault="00143DBD" w:rsidP="00143DBD">
            <w:pPr>
              <w:pStyle w:val="Tablecopybulleted"/>
            </w:pPr>
            <w:r>
              <w:t>Knowledge of effective teaching and learning strategies</w:t>
            </w:r>
          </w:p>
          <w:p w14:paraId="0735CD21" w14:textId="7A97C8DF" w:rsidR="00143DBD" w:rsidRDefault="00143DBD" w:rsidP="00143DBD">
            <w:pPr>
              <w:pStyle w:val="Tablecopybulleted"/>
            </w:pPr>
            <w:r>
              <w:t>A good understanding of how children learn</w:t>
            </w:r>
          </w:p>
          <w:p w14:paraId="360B2DE6" w14:textId="77777777" w:rsidR="00143DBD" w:rsidRDefault="00143DBD" w:rsidP="00143DBD">
            <w:pPr>
              <w:pStyle w:val="Tablecopybulleted"/>
            </w:pPr>
            <w:r>
              <w:t>Ability to adapt teaching to meet pupils’ needs</w:t>
            </w:r>
          </w:p>
          <w:p w14:paraId="65ECB242" w14:textId="5B5FFBFD" w:rsidR="00143DBD" w:rsidRDefault="00143DBD" w:rsidP="00143DBD">
            <w:pPr>
              <w:pStyle w:val="Tablecopybulleted"/>
            </w:pPr>
            <w:r>
              <w:t>Ability to build effective working relationships with pupils</w:t>
            </w:r>
            <w:r w:rsidR="00E3220C">
              <w:t>, parents, staff and governors</w:t>
            </w:r>
          </w:p>
          <w:p w14:paraId="447F88C9" w14:textId="77777777" w:rsidR="00143DBD" w:rsidRDefault="00143DBD" w:rsidP="00143DBD">
            <w:pPr>
              <w:pStyle w:val="Tablecopybulleted"/>
            </w:pPr>
            <w:r>
              <w:t>Knowledge of guidance and requirements around safeguarding children</w:t>
            </w:r>
          </w:p>
          <w:p w14:paraId="6BAF55B1" w14:textId="77777777" w:rsidR="00143DBD" w:rsidRDefault="00143DBD" w:rsidP="00143DBD">
            <w:pPr>
              <w:pStyle w:val="Tablecopybulleted"/>
            </w:pPr>
            <w:r>
              <w:t xml:space="preserve">Knowledge of effective </w:t>
            </w:r>
            <w:r w:rsidRPr="004D4F36">
              <w:rPr>
                <w:lang w:val="en-GB"/>
              </w:rPr>
              <w:t>behaviour</w:t>
            </w:r>
            <w:r>
              <w:t xml:space="preserve"> management strategies</w:t>
            </w:r>
          </w:p>
          <w:p w14:paraId="617733B3" w14:textId="5E6B8D49" w:rsidR="00E3220C" w:rsidRPr="00E3220C" w:rsidRDefault="00143DBD" w:rsidP="00E3220C">
            <w:pPr>
              <w:pStyle w:val="Tablecopybulleted"/>
            </w:pPr>
            <w:r>
              <w:t>Good ICT skills, particularly using ICT to support learning</w:t>
            </w:r>
          </w:p>
        </w:tc>
      </w:tr>
      <w:tr w:rsidR="00143DBD" w14:paraId="29B156D0" w14:textId="77777777" w:rsidTr="00143DBD">
        <w:tc>
          <w:tcPr>
            <w:tcW w:w="3823" w:type="dxa"/>
          </w:tcPr>
          <w:p w14:paraId="71ADEE30" w14:textId="53E6C9A9" w:rsidR="00143DBD" w:rsidRDefault="00143DBD" w:rsidP="00143DBD">
            <w:pPr>
              <w:rPr>
                <w:b/>
                <w:bCs/>
                <w:sz w:val="28"/>
                <w:szCs w:val="28"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10125" w:type="dxa"/>
          </w:tcPr>
          <w:p w14:paraId="0F04383F" w14:textId="77777777" w:rsidR="00E3220C" w:rsidRDefault="00E3220C" w:rsidP="00E3220C">
            <w:pPr>
              <w:pStyle w:val="Tablecopybulleted"/>
            </w:pPr>
            <w:r>
              <w:t>A commitment to getting the best outcomes for all pupils and promoting the ethos and values of the school</w:t>
            </w:r>
          </w:p>
          <w:p w14:paraId="2FEE8B0D" w14:textId="77777777" w:rsidR="00E3220C" w:rsidRDefault="00E3220C" w:rsidP="00E3220C">
            <w:pPr>
              <w:pStyle w:val="Tablecopybulleted"/>
            </w:pPr>
            <w:r>
              <w:t>High expectations for children’s attainment and progress</w:t>
            </w:r>
          </w:p>
          <w:p w14:paraId="6D59341B" w14:textId="77777777" w:rsidR="00E3220C" w:rsidRDefault="00E3220C" w:rsidP="00E3220C">
            <w:pPr>
              <w:pStyle w:val="Tablecopybulleted"/>
            </w:pPr>
            <w:r>
              <w:t xml:space="preserve">Ability to work under pressure and </w:t>
            </w:r>
            <w:proofErr w:type="spellStart"/>
            <w:r>
              <w:t>priori</w:t>
            </w:r>
            <w:bookmarkStart w:id="1" w:name="_GoBack"/>
            <w:bookmarkEnd w:id="1"/>
            <w:r>
              <w:t>tise</w:t>
            </w:r>
            <w:proofErr w:type="spellEnd"/>
            <w:r>
              <w:t xml:space="preserve"> effectively</w:t>
            </w:r>
          </w:p>
          <w:p w14:paraId="1230ED77" w14:textId="77777777" w:rsidR="00E3220C" w:rsidRDefault="00E3220C" w:rsidP="00E3220C">
            <w:pPr>
              <w:pStyle w:val="Tablecopybulleted"/>
            </w:pPr>
            <w:r>
              <w:t>Commitment to maintaining confidentiality at all times</w:t>
            </w:r>
          </w:p>
          <w:p w14:paraId="7A12B93B" w14:textId="77777777" w:rsidR="00E3220C" w:rsidRDefault="00E3220C" w:rsidP="00E3220C">
            <w:pPr>
              <w:pStyle w:val="Tablecopybulleted"/>
            </w:pPr>
            <w:r>
              <w:t>Commitment to safeguarding and equality</w:t>
            </w:r>
          </w:p>
          <w:p w14:paraId="38979163" w14:textId="77777777" w:rsidR="00143DBD" w:rsidRDefault="00143DBD" w:rsidP="00143DB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0377880" w14:textId="77777777" w:rsidR="00143DBD" w:rsidRPr="00143DBD" w:rsidRDefault="00143DBD" w:rsidP="00143DBD">
      <w:pPr>
        <w:jc w:val="center"/>
        <w:rPr>
          <w:b/>
          <w:bCs/>
          <w:sz w:val="28"/>
          <w:szCs w:val="28"/>
        </w:rPr>
      </w:pPr>
    </w:p>
    <w:sectPr w:rsidR="00143DBD" w:rsidRPr="00143DBD" w:rsidSect="00143D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F0A"/>
    <w:multiLevelType w:val="hybridMultilevel"/>
    <w:tmpl w:val="28ACD512"/>
    <w:lvl w:ilvl="0" w:tplc="92C053AC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BD"/>
    <w:rsid w:val="00143DBD"/>
    <w:rsid w:val="00337A45"/>
    <w:rsid w:val="004D4F36"/>
    <w:rsid w:val="00566D2C"/>
    <w:rsid w:val="007247BF"/>
    <w:rsid w:val="00810E80"/>
    <w:rsid w:val="00A67A38"/>
    <w:rsid w:val="00B35CCA"/>
    <w:rsid w:val="00C24FA6"/>
    <w:rsid w:val="00CF08D6"/>
    <w:rsid w:val="00D771A8"/>
    <w:rsid w:val="00E3220C"/>
    <w:rsid w:val="00F364C3"/>
    <w:rsid w:val="00F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76A5"/>
  <w15:chartTrackingRefBased/>
  <w15:docId w15:val="{5A7CB156-66BE-4C7F-90A7-10526EE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bulleted">
    <w:name w:val="Table copy bulleted"/>
    <w:basedOn w:val="Normal"/>
    <w:qFormat/>
    <w:rsid w:val="00143DBD"/>
    <w:pPr>
      <w:keepLines/>
      <w:numPr>
        <w:numId w:val="1"/>
      </w:numPr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f2085e-2c2f-4325-bbf8-056d870ba9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377F0E73F934FA867EA33A9D81029" ma:contentTypeVersion="4" ma:contentTypeDescription="Create a new document." ma:contentTypeScope="" ma:versionID="80c88abc24a5a332d290f4324bbfb0c9">
  <xsd:schema xmlns:xsd="http://www.w3.org/2001/XMLSchema" xmlns:xs="http://www.w3.org/2001/XMLSchema" xmlns:p="http://schemas.microsoft.com/office/2006/metadata/properties" xmlns:ns3="39f2085e-2c2f-4325-bbf8-056d870ba970" targetNamespace="http://schemas.microsoft.com/office/2006/metadata/properties" ma:root="true" ma:fieldsID="0ceae1860a328fc2c0a88b6b03c18263" ns3:_="">
    <xsd:import namespace="39f2085e-2c2f-4325-bbf8-056d870ba9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085e-2c2f-4325-bbf8-056d870ba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722B5-7AFE-4C9B-9EBE-FCAC6BD78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8D4B5-1E5D-4EC2-A63F-30E62D7C0C01}">
  <ds:schemaRefs>
    <ds:schemaRef ds:uri="http://purl.org/dc/elements/1.1/"/>
    <ds:schemaRef ds:uri="http://schemas.microsoft.com/office/infopath/2007/PartnerControls"/>
    <ds:schemaRef ds:uri="39f2085e-2c2f-4325-bbf8-056d870ba970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28B8C5-46BE-47B1-B7B7-65B970BF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2085e-2c2f-4325-bbf8-056d870ba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Curtis</dc:creator>
  <cp:keywords/>
  <dc:description/>
  <cp:lastModifiedBy>Claire Curtis</cp:lastModifiedBy>
  <cp:revision>3</cp:revision>
  <dcterms:created xsi:type="dcterms:W3CDTF">2023-04-14T15:02:00Z</dcterms:created>
  <dcterms:modified xsi:type="dcterms:W3CDTF">2023-04-14T15:05:00Z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0x0101005DE377F0E73F934FA867EA33A9D81029</vt:lpwstr>
  </property>
</Properties>
</file>